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17" w:rsidRDefault="00C15917" w:rsidP="00C15917">
      <w:pPr>
        <w:pStyle w:val="Bezodstpw"/>
        <w:jc w:val="center"/>
        <w:rPr>
          <w:rStyle w:val="Heading1"/>
          <w:rFonts w:eastAsia="Arial Unicode MS"/>
          <w:b/>
        </w:rPr>
      </w:pPr>
      <w:r w:rsidRPr="00A513C6">
        <w:rPr>
          <w:rStyle w:val="Heading1"/>
          <w:rFonts w:eastAsia="Arial Unicode MS"/>
          <w:b/>
        </w:rPr>
        <w:t xml:space="preserve">Wymagania edukacyjne </w:t>
      </w:r>
      <w:r>
        <w:rPr>
          <w:rFonts w:ascii="Times New Roman" w:hAnsi="Times New Roman" w:cs="Times New Roman"/>
          <w:b/>
        </w:rPr>
        <w:t>z praktycznych</w:t>
      </w:r>
      <w:r w:rsidRPr="00A513C6">
        <w:rPr>
          <w:rFonts w:ascii="Times New Roman" w:hAnsi="Times New Roman" w:cs="Times New Roman"/>
          <w:b/>
        </w:rPr>
        <w:t xml:space="preserve"> </w:t>
      </w:r>
      <w:r w:rsidRPr="00A513C6">
        <w:rPr>
          <w:rStyle w:val="Heading1"/>
          <w:rFonts w:eastAsia="Arial Unicode MS"/>
          <w:b/>
        </w:rPr>
        <w:t>przedmiotów zawodowych</w:t>
      </w:r>
      <w:r>
        <w:rPr>
          <w:rStyle w:val="Heading1"/>
          <w:rFonts w:eastAsia="Arial Unicode MS"/>
          <w:b/>
        </w:rPr>
        <w:t xml:space="preserve"> :</w:t>
      </w:r>
      <w:r w:rsidRPr="00A513C6">
        <w:rPr>
          <w:rStyle w:val="Heading1"/>
          <w:rFonts w:eastAsia="Arial Unicode MS"/>
          <w:b/>
        </w:rPr>
        <w:t xml:space="preserve"> </w:t>
      </w:r>
    </w:p>
    <w:p w:rsidR="00C15917" w:rsidRDefault="00C15917" w:rsidP="00C15917">
      <w:pPr>
        <w:pStyle w:val="Bezodstpw"/>
        <w:jc w:val="center"/>
        <w:rPr>
          <w:rStyle w:val="Heading1"/>
          <w:rFonts w:eastAsia="Arial Unicode MS"/>
          <w:b/>
        </w:rPr>
      </w:pPr>
      <w:bookmarkStart w:id="0" w:name="_GoBack"/>
      <w:r>
        <w:rPr>
          <w:rStyle w:val="Heading1"/>
          <w:rFonts w:eastAsia="Arial Unicode MS"/>
          <w:b/>
        </w:rPr>
        <w:t xml:space="preserve">Klasa III </w:t>
      </w:r>
      <w:proofErr w:type="spellStart"/>
      <w:r>
        <w:rPr>
          <w:rStyle w:val="Heading1"/>
          <w:rFonts w:eastAsia="Arial Unicode MS"/>
          <w:b/>
        </w:rPr>
        <w:t>bu</w:t>
      </w:r>
      <w:proofErr w:type="spellEnd"/>
      <w:r>
        <w:rPr>
          <w:rStyle w:val="Heading1"/>
          <w:rFonts w:eastAsia="Arial Unicode MS"/>
          <w:b/>
        </w:rPr>
        <w:t xml:space="preserve"> , Montaż Układów Automatyki</w:t>
      </w:r>
      <w:bookmarkEnd w:id="0"/>
    </w:p>
    <w:p w:rsidR="00C15917" w:rsidRDefault="00C15917" w:rsidP="00C15917">
      <w:pPr>
        <w:pStyle w:val="Bezodstpw"/>
        <w:jc w:val="center"/>
        <w:rPr>
          <w:rStyle w:val="Heading1"/>
          <w:rFonts w:eastAsia="Arial Unicode MS"/>
          <w:b/>
        </w:rPr>
      </w:pPr>
    </w:p>
    <w:p w:rsidR="00C15917" w:rsidRPr="00272D42" w:rsidRDefault="00C15917" w:rsidP="00C15917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15917" w:rsidRPr="00272D42" w:rsidRDefault="00C15917" w:rsidP="00C1591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dopuszczająca</w:t>
      </w:r>
    </w:p>
    <w:p w:rsidR="00C15917" w:rsidRPr="00272D42" w:rsidRDefault="00C15917" w:rsidP="00C1591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C15917" w:rsidRPr="00CE07A1" w:rsidRDefault="00C15917" w:rsidP="00C15917">
      <w:pPr>
        <w:pStyle w:val="Akapitzlist"/>
        <w:numPr>
          <w:ilvl w:val="0"/>
          <w:numId w:val="2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ma braki we wiadomościach teoretycznych, ale braki te nie przekreślają możliwości dalszego kształcenia,</w:t>
      </w:r>
    </w:p>
    <w:p w:rsidR="00C15917" w:rsidRPr="00CE07A1" w:rsidRDefault="00C15917" w:rsidP="00C15917">
      <w:pPr>
        <w:pStyle w:val="Akapitzlist"/>
        <w:numPr>
          <w:ilvl w:val="0"/>
          <w:numId w:val="2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podstawowe umiejętności łączenia układów elektronicznych</w:t>
      </w:r>
    </w:p>
    <w:p w:rsidR="00C15917" w:rsidRPr="00CE07A1" w:rsidRDefault="00C15917" w:rsidP="00C15917">
      <w:pPr>
        <w:pStyle w:val="Akapitzlist"/>
        <w:numPr>
          <w:ilvl w:val="0"/>
          <w:numId w:val="2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wykonywać podstawowe pomiary oraz badanie układów i urządzeń elektronicznych zgodnie z obowiązującymi przepisami BHP i SEP w oparciu o instrukcje zawierającą schematy układów pomiarowych wykaz niezbędnych przyrządów i urządzeń wraz z podanymi sposobami ich użycia.</w:t>
      </w:r>
    </w:p>
    <w:p w:rsidR="00C15917" w:rsidRPr="00272D42" w:rsidRDefault="00C15917" w:rsidP="00C1591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dostateczna</w:t>
      </w:r>
    </w:p>
    <w:p w:rsidR="00C15917" w:rsidRPr="00272D42" w:rsidRDefault="00C15917" w:rsidP="00C1591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C15917" w:rsidRPr="00CE07A1" w:rsidRDefault="00C15917" w:rsidP="00C15917">
      <w:pPr>
        <w:pStyle w:val="Akapitzlist"/>
        <w:numPr>
          <w:ilvl w:val="0"/>
          <w:numId w:val="3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wiadomości i umiejętności określone programem nauczania dla pracowni elektronicznej na poziomie minimum programowego,</w:t>
      </w:r>
    </w:p>
    <w:p w:rsidR="00C15917" w:rsidRPr="00CE07A1" w:rsidRDefault="00C15917" w:rsidP="00C15917">
      <w:pPr>
        <w:pStyle w:val="Akapitzlist"/>
        <w:numPr>
          <w:ilvl w:val="0"/>
          <w:numId w:val="3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dokonać wyboru przyrządów pomiarowych do badań układów i urządzeń elektrycznych na podstawie instrukcji zawierającej schematy ideowe urządzeń elektronicznych ich montażu zgodnie z instrukcją.</w:t>
      </w:r>
    </w:p>
    <w:p w:rsidR="00C15917" w:rsidRPr="00272D42" w:rsidRDefault="00C15917" w:rsidP="00C1591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dobra</w:t>
      </w:r>
    </w:p>
    <w:p w:rsidR="00C15917" w:rsidRPr="00272D42" w:rsidRDefault="00C15917" w:rsidP="00C1591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C15917" w:rsidRPr="00CE07A1" w:rsidRDefault="00C15917" w:rsidP="00C15917">
      <w:pPr>
        <w:pStyle w:val="Akapitzlist"/>
        <w:numPr>
          <w:ilvl w:val="0"/>
          <w:numId w:val="4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umiejętności doboru odpowiedniej metody pomiarowej,</w:t>
      </w:r>
    </w:p>
    <w:p w:rsidR="00C15917" w:rsidRPr="00CE07A1" w:rsidRDefault="00C15917" w:rsidP="00C15917">
      <w:pPr>
        <w:pStyle w:val="Akapitzlist"/>
        <w:numPr>
          <w:ilvl w:val="0"/>
          <w:numId w:val="4"/>
        </w:numPr>
        <w:tabs>
          <w:tab w:val="left" w:pos="73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wykonuje samodzielnie układy elektroniczne montaż oraz dobiera właściwe metody montażu.</w:t>
      </w:r>
    </w:p>
    <w:p w:rsidR="00C15917" w:rsidRPr="00CE07A1" w:rsidRDefault="00C15917" w:rsidP="00C15917">
      <w:pPr>
        <w:pStyle w:val="Akapitzlist"/>
        <w:numPr>
          <w:ilvl w:val="0"/>
          <w:numId w:val="4"/>
        </w:numPr>
        <w:tabs>
          <w:tab w:val="left" w:pos="74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samodzielnie przygotowuje sprawozdania z wykonywanych czynności, wyciągając prawidłowe wnioski.</w:t>
      </w:r>
    </w:p>
    <w:p w:rsidR="00C15917" w:rsidRPr="00272D42" w:rsidRDefault="00C15917" w:rsidP="00C1591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bardzo dobra</w:t>
      </w:r>
    </w:p>
    <w:p w:rsidR="00C15917" w:rsidRPr="00272D42" w:rsidRDefault="00C15917" w:rsidP="00C15917">
      <w:pPr>
        <w:spacing w:after="270"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C15917" w:rsidRPr="00CE07A1" w:rsidRDefault="00C15917" w:rsidP="00C15917">
      <w:pPr>
        <w:pStyle w:val="Akapitzlist"/>
        <w:numPr>
          <w:ilvl w:val="0"/>
          <w:numId w:val="5"/>
        </w:numPr>
        <w:tabs>
          <w:tab w:val="left" w:pos="74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opanował pełny zakres wiadomości określony programem nauczania dla pracowni  elektronicznej i montażu urządzeń elektronicznych dla określonej specjalności,</w:t>
      </w:r>
    </w:p>
    <w:p w:rsidR="00C15917" w:rsidRPr="00CE07A1" w:rsidRDefault="00C15917" w:rsidP="00C15917">
      <w:pPr>
        <w:pStyle w:val="Akapitzlist"/>
        <w:numPr>
          <w:ilvl w:val="0"/>
          <w:numId w:val="5"/>
        </w:numPr>
        <w:tabs>
          <w:tab w:val="left" w:pos="73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poprawnie wykorzystuje wiedzę do rozwiązania problemów teoretycznych i praktycznych,</w:t>
      </w:r>
    </w:p>
    <w:p w:rsidR="00C15917" w:rsidRPr="00CE07A1" w:rsidRDefault="00C15917" w:rsidP="00C15917">
      <w:pPr>
        <w:pStyle w:val="Akapitzlist"/>
        <w:numPr>
          <w:ilvl w:val="0"/>
          <w:numId w:val="5"/>
        </w:numPr>
        <w:tabs>
          <w:tab w:val="left" w:pos="735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prawidłowo analizuje schematy ideowe urządzeń elektronicznych , wyciągając odpowiednie wnioski.</w:t>
      </w:r>
    </w:p>
    <w:p w:rsidR="00C15917" w:rsidRPr="00272D42" w:rsidRDefault="00C15917" w:rsidP="00C15917">
      <w:pPr>
        <w:keepNext/>
        <w:keepLines/>
        <w:spacing w:after="313" w:line="220" w:lineRule="exact"/>
        <w:ind w:left="2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Ocena celująca</w:t>
      </w:r>
    </w:p>
    <w:p w:rsidR="00C15917" w:rsidRPr="00272D42" w:rsidRDefault="00C15917" w:rsidP="00C15917">
      <w:pPr>
        <w:spacing w:line="220" w:lineRule="exact"/>
        <w:ind w:left="20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Otrzymuje ją uczeń, który:</w:t>
      </w:r>
    </w:p>
    <w:p w:rsidR="00C15917" w:rsidRPr="00CE07A1" w:rsidRDefault="00C15917" w:rsidP="00C15917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posiada wiadomości i umiejętności wykraczające ponad program nauczania,</w:t>
      </w:r>
    </w:p>
    <w:p w:rsidR="00C15917" w:rsidRPr="00CE07A1" w:rsidRDefault="00C15917" w:rsidP="00C15917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wykorzystywać wiedzę w sytuacjach problemowych,</w:t>
      </w:r>
    </w:p>
    <w:p w:rsidR="00C15917" w:rsidRPr="00CE07A1" w:rsidRDefault="00C15917" w:rsidP="00C15917">
      <w:pPr>
        <w:pStyle w:val="Akapitzlist"/>
        <w:numPr>
          <w:ilvl w:val="0"/>
          <w:numId w:val="6"/>
        </w:num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umie formułować problemy oraz poddawać je analizie,</w:t>
      </w:r>
    </w:p>
    <w:p w:rsidR="00C15917" w:rsidRPr="00CE07A1" w:rsidRDefault="00C15917" w:rsidP="00C15917">
      <w:pPr>
        <w:pStyle w:val="Akapitzlist"/>
        <w:numPr>
          <w:ilvl w:val="0"/>
          <w:numId w:val="6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t>potrafi stosować niekonwencjonalne metody rozwiązywania trudnych zadań,</w:t>
      </w:r>
    </w:p>
    <w:p w:rsidR="00C15917" w:rsidRPr="00CE07A1" w:rsidRDefault="00C15917" w:rsidP="00C15917">
      <w:pPr>
        <w:pStyle w:val="Akapitzlist"/>
        <w:numPr>
          <w:ilvl w:val="0"/>
          <w:numId w:val="6"/>
        </w:numPr>
        <w:tabs>
          <w:tab w:val="left" w:pos="720"/>
        </w:tabs>
        <w:spacing w:after="82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CE07A1">
        <w:rPr>
          <w:rFonts w:ascii="Times New Roman" w:eastAsia="Times New Roman" w:hAnsi="Times New Roman" w:cs="Times New Roman"/>
          <w:sz w:val="22"/>
          <w:szCs w:val="22"/>
        </w:rPr>
        <w:lastRenderedPageBreak/>
        <w:t>osiąga sukcesy w konkursach pozaszkolnych.</w:t>
      </w:r>
    </w:p>
    <w:p w:rsidR="00C15917" w:rsidRPr="00272D42" w:rsidRDefault="00C15917" w:rsidP="00C15917">
      <w:pPr>
        <w:keepNext/>
        <w:keepLines/>
        <w:spacing w:after="313" w:line="220" w:lineRule="exact"/>
        <w:ind w:left="3500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>Zaliczenie pracowni</w:t>
      </w:r>
    </w:p>
    <w:p w:rsidR="00C15917" w:rsidRPr="00272D42" w:rsidRDefault="00C15917" w:rsidP="00C15917">
      <w:pPr>
        <w:spacing w:after="308" w:line="220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Podstawą uzyskania pozytywnej oceny z pracowni montażu urządzeń elektronicznych , pracowni elektronicznej jest zaliczenie przez ucznia wszystkich ćwiczeń, określonych programem nauczania.</w:t>
      </w:r>
    </w:p>
    <w:p w:rsidR="00C15917" w:rsidRPr="00272D42" w:rsidRDefault="00C15917" w:rsidP="00C15917">
      <w:pPr>
        <w:spacing w:after="13" w:line="220" w:lineRule="exact"/>
        <w:rPr>
          <w:rFonts w:ascii="Times New Roman" w:eastAsia="Times New Roman" w:hAnsi="Times New Roman" w:cs="Times New Roman"/>
          <w:sz w:val="22"/>
          <w:szCs w:val="22"/>
        </w:rPr>
      </w:pPr>
    </w:p>
    <w:p w:rsidR="00C15917" w:rsidRPr="00272D42" w:rsidRDefault="00C15917" w:rsidP="00C15917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Na zaliczenie składa się:</w:t>
      </w:r>
    </w:p>
    <w:p w:rsidR="00C15917" w:rsidRPr="00E43629" w:rsidRDefault="00C15917" w:rsidP="00C15917">
      <w:pPr>
        <w:pStyle w:val="Akapitzlist"/>
        <w:numPr>
          <w:ilvl w:val="0"/>
          <w:numId w:val="1"/>
        </w:num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3629">
        <w:rPr>
          <w:rFonts w:ascii="Times New Roman" w:eastAsia="Times New Roman" w:hAnsi="Times New Roman" w:cs="Times New Roman"/>
          <w:sz w:val="22"/>
          <w:szCs w:val="22"/>
        </w:rPr>
        <w:t>prawidłowe wykonanie ćwiczenia,</w:t>
      </w:r>
    </w:p>
    <w:p w:rsidR="00C15917" w:rsidRPr="00E43629" w:rsidRDefault="00C15917" w:rsidP="00C15917">
      <w:pPr>
        <w:pStyle w:val="Akapitzlist"/>
        <w:numPr>
          <w:ilvl w:val="0"/>
          <w:numId w:val="1"/>
        </w:numPr>
        <w:tabs>
          <w:tab w:val="left" w:pos="72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3629">
        <w:rPr>
          <w:rFonts w:ascii="Times New Roman" w:eastAsia="Times New Roman" w:hAnsi="Times New Roman" w:cs="Times New Roman"/>
          <w:sz w:val="22"/>
          <w:szCs w:val="22"/>
        </w:rPr>
        <w:t>oddanie opracowania ćwiczenia,</w:t>
      </w:r>
    </w:p>
    <w:p w:rsidR="00C15917" w:rsidRPr="00E43629" w:rsidRDefault="00C15917" w:rsidP="00C15917">
      <w:pPr>
        <w:pStyle w:val="Akapitzlist"/>
        <w:numPr>
          <w:ilvl w:val="0"/>
          <w:numId w:val="1"/>
        </w:numPr>
        <w:tabs>
          <w:tab w:val="left" w:pos="710"/>
        </w:tabs>
        <w:spacing w:after="283"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E43629">
        <w:rPr>
          <w:rFonts w:ascii="Times New Roman" w:eastAsia="Times New Roman" w:hAnsi="Times New Roman" w:cs="Times New Roman"/>
          <w:sz w:val="22"/>
          <w:szCs w:val="22"/>
        </w:rPr>
        <w:t>uzyskanie pozytywnej oceny ze sprawdzianu praktycznego, pisemnego lub ustnego z wiedzy dotyczącej tematu ćwiczenia.</w:t>
      </w:r>
    </w:p>
    <w:p w:rsidR="00C15917" w:rsidRPr="00272D42" w:rsidRDefault="00C15917" w:rsidP="00C15917">
      <w:pPr>
        <w:keepNext/>
        <w:keepLines/>
        <w:spacing w:after="270" w:line="220" w:lineRule="exact"/>
        <w:outlineLvl w:val="1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b/>
          <w:bCs/>
          <w:sz w:val="22"/>
          <w:szCs w:val="22"/>
        </w:rPr>
        <w:t>Uwagi dodatkowe:</w:t>
      </w:r>
    </w:p>
    <w:p w:rsidR="00C15917" w:rsidRPr="00272D42" w:rsidRDefault="00C15917" w:rsidP="00C15917">
      <w:pPr>
        <w:tabs>
          <w:tab w:val="left" w:pos="691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Przed przystąpieniem do ćwiczeń nauczyciel sprawdza, czy uczniowie znają temat, cel i zakres ćwiczenia. W przypadku oceny negatywnej, uczeń nie może przystąpić do wykonania zadania.</w:t>
      </w:r>
    </w:p>
    <w:p w:rsidR="00C15917" w:rsidRPr="00272D42" w:rsidRDefault="00C15917" w:rsidP="00C15917">
      <w:pPr>
        <w:tabs>
          <w:tab w:val="left" w:pos="715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Za nieprzestrzeganie przepisów BHP uczeń jest odsunięty od zajęć.</w:t>
      </w:r>
    </w:p>
    <w:p w:rsidR="00C15917" w:rsidRPr="00272D42" w:rsidRDefault="00C15917" w:rsidP="00C15917">
      <w:pPr>
        <w:tabs>
          <w:tab w:val="left" w:pos="710"/>
        </w:tabs>
        <w:spacing w:line="274" w:lineRule="exact"/>
        <w:rPr>
          <w:rFonts w:ascii="Times New Roman" w:eastAsia="Times New Roman" w:hAnsi="Times New Roman" w:cs="Times New Roman"/>
          <w:sz w:val="22"/>
          <w:szCs w:val="22"/>
        </w:rPr>
      </w:pPr>
      <w:r w:rsidRPr="00272D42">
        <w:rPr>
          <w:rFonts w:ascii="Times New Roman" w:eastAsia="Times New Roman" w:hAnsi="Times New Roman" w:cs="Times New Roman"/>
          <w:sz w:val="22"/>
          <w:szCs w:val="22"/>
        </w:rPr>
        <w:t>Uczeń nieobecny na danym ćwiczeniu z powodu choroby może uzyskać zaliczenie na podstawie sprawdzianu.</w:t>
      </w:r>
    </w:p>
    <w:p w:rsidR="00C15917" w:rsidRDefault="00C15917" w:rsidP="00C15917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C15917" w:rsidRDefault="00C15917" w:rsidP="00C15917">
      <w:pPr>
        <w:pStyle w:val="Tekstpodstawowy1"/>
        <w:shd w:val="clear" w:color="auto" w:fill="auto"/>
        <w:tabs>
          <w:tab w:val="left" w:pos="715"/>
        </w:tabs>
        <w:spacing w:after="238" w:line="293" w:lineRule="exact"/>
        <w:ind w:firstLine="0"/>
        <w:rPr>
          <w:sz w:val="24"/>
          <w:szCs w:val="24"/>
        </w:rPr>
      </w:pPr>
    </w:p>
    <w:p w:rsidR="004E3C49" w:rsidRDefault="004E3C49"/>
    <w:sectPr w:rsidR="004E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66456"/>
    <w:multiLevelType w:val="hybridMultilevel"/>
    <w:tmpl w:val="FFAAB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A66ED"/>
    <w:multiLevelType w:val="hybridMultilevel"/>
    <w:tmpl w:val="A376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71704"/>
    <w:multiLevelType w:val="hybridMultilevel"/>
    <w:tmpl w:val="46408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03958"/>
    <w:multiLevelType w:val="hybridMultilevel"/>
    <w:tmpl w:val="5F608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103FC"/>
    <w:multiLevelType w:val="hybridMultilevel"/>
    <w:tmpl w:val="11A42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231A4"/>
    <w:multiLevelType w:val="hybridMultilevel"/>
    <w:tmpl w:val="37681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17"/>
    <w:rsid w:val="004E3C49"/>
    <w:rsid w:val="00C1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112179-7A12-48D3-896F-880488B0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1591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">
    <w:name w:val="Heading #1"/>
    <w:basedOn w:val="Domylnaczcionkaakapitu"/>
    <w:rsid w:val="00C159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">
    <w:name w:val="Body text_"/>
    <w:basedOn w:val="Domylnaczcionkaakapitu"/>
    <w:link w:val="Tekstpodstawowy1"/>
    <w:rsid w:val="00C159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C15917"/>
    <w:pPr>
      <w:shd w:val="clear" w:color="auto" w:fill="FFFFFF"/>
      <w:spacing w:line="274" w:lineRule="exact"/>
      <w:ind w:hanging="3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pl-PL" w:eastAsia="en-US"/>
    </w:rPr>
  </w:style>
  <w:style w:type="paragraph" w:styleId="Bezodstpw">
    <w:name w:val="No Spacing"/>
    <w:uiPriority w:val="1"/>
    <w:qFormat/>
    <w:rsid w:val="00C1591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C15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2022-11-25T10:23:00Z</dcterms:created>
  <dcterms:modified xsi:type="dcterms:W3CDTF">2022-11-25T10:24:00Z</dcterms:modified>
</cp:coreProperties>
</file>